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Lokalna akcijska grupa ''SAVA''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2019/2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smještaja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1.11.2019.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2019/1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Savjetodavne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73220000-0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1.11.2019.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13.01.2020 13:40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13.01.2020 13:40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